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6B" w:rsidRDefault="002D0F45">
      <w:r>
        <w:t>Итоговая контрольная работа по математике за курс 6 класса.</w:t>
      </w:r>
    </w:p>
    <w:p w:rsidR="00D2609D" w:rsidRDefault="002D0F45" w:rsidP="002D0F45">
      <w:pPr>
        <w:pStyle w:val="a3"/>
        <w:numPr>
          <w:ilvl w:val="0"/>
          <w:numId w:val="1"/>
        </w:numPr>
      </w:pPr>
      <w:r>
        <w:t>Найдите значение выражения:</w:t>
      </w:r>
    </w:p>
    <w:p w:rsidR="002D0F45" w:rsidRDefault="00D2609D" w:rsidP="00D2609D">
      <w:pPr>
        <w:pStyle w:val="a3"/>
        <w:rPr>
          <w:rFonts w:eastAsiaTheme="minorEastAsia"/>
        </w:rPr>
      </w:pPr>
      <w:r>
        <w:t>А)</w:t>
      </w:r>
      <w:r w:rsidR="002D0F45">
        <w:t xml:space="preserve"> </w:t>
      </w:r>
      <m:oMath>
        <m:r>
          <w:rPr>
            <w:rFonts w:ascii="Cambria Math" w:hAnsi="Cambria Math"/>
          </w:rPr>
          <m:t>14-13,2</m:t>
        </m:r>
        <w:proofErr w:type="gramStart"/>
        <m:r>
          <w:rPr>
            <w:rFonts w:ascii="Cambria Math" w:hAnsi="Cambria Math"/>
          </w:rPr>
          <m:t xml:space="preserve"> :</m:t>
        </m:r>
        <w:proofErr w:type="gramEnd"/>
        <m:r>
          <w:rPr>
            <w:rFonts w:ascii="Cambria Math" w:hAnsi="Cambria Math"/>
          </w:rPr>
          <m:t>(3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11 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)</m:t>
        </m:r>
      </m:oMath>
    </w:p>
    <w:p w:rsidR="00D2609D" w:rsidRDefault="00D2609D" w:rsidP="00D2609D">
      <w:pPr>
        <w:pStyle w:val="a3"/>
      </w:pPr>
      <w:r>
        <w:t>Б) (36,67 + 2,9 (-3,8))</w:t>
      </w:r>
      <w:proofErr w:type="gramStart"/>
      <w:r>
        <w:t xml:space="preserve"> :</w:t>
      </w:r>
      <w:proofErr w:type="gramEnd"/>
      <w:r>
        <w:t xml:space="preserve"> (-5,7) + 2,5</w:t>
      </w:r>
    </w:p>
    <w:p w:rsidR="002D0F45" w:rsidRPr="00CB7E02" w:rsidRDefault="002D0F45" w:rsidP="002D0F45">
      <w:pPr>
        <w:pStyle w:val="a3"/>
        <w:numPr>
          <w:ilvl w:val="0"/>
          <w:numId w:val="1"/>
        </w:numPr>
      </w:pPr>
      <w:r>
        <w:t xml:space="preserve">Роман состоит из трех глав и занимает в книге 340 страниц. </w:t>
      </w:r>
      <w:r w:rsidR="00CB7E02">
        <w:t>Число страниц второй главы соста</w:t>
      </w:r>
      <w:r>
        <w:t>вляет 42 % числа страниц первой главы, а число страниц третьей главы составляет</w:t>
      </w:r>
      <w:r w:rsidR="00CB7E02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B7E02">
        <w:rPr>
          <w:rFonts w:eastAsiaTheme="minorEastAsia"/>
        </w:rPr>
        <w:t xml:space="preserve"> числа страниц второй главы. Сколько страниц занимает каждая глава романа?</w:t>
      </w:r>
    </w:p>
    <w:p w:rsidR="00CB7E02" w:rsidRPr="00CB7E02" w:rsidRDefault="00242C9A" w:rsidP="002D0F45">
      <w:pPr>
        <w:pStyle w:val="a3"/>
        <w:numPr>
          <w:ilvl w:val="0"/>
          <w:numId w:val="1"/>
        </w:numPr>
      </w:pPr>
      <w:r>
        <w:rPr>
          <w:rFonts w:eastAsiaTheme="minorEastAsia"/>
        </w:rPr>
        <w:t xml:space="preserve">За первый год было построено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дороги от колхоза к шоссе, за следующий год построили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дороги, а за третий год – остальные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. Какой длины дорога?</w:t>
      </w:r>
    </w:p>
    <w:p w:rsidR="00CB7E02" w:rsidRPr="00CB7E02" w:rsidRDefault="00CB7E02" w:rsidP="002D0F45">
      <w:pPr>
        <w:pStyle w:val="a3"/>
        <w:numPr>
          <w:ilvl w:val="0"/>
          <w:numId w:val="1"/>
        </w:numPr>
      </w:pPr>
      <w:r>
        <w:rPr>
          <w:rFonts w:eastAsiaTheme="minorEastAsia"/>
        </w:rPr>
        <w:t>Решите уравнение:</w:t>
      </w:r>
    </w:p>
    <w:p w:rsidR="00CB7E02" w:rsidRDefault="00CB7E02" w:rsidP="00CB7E02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А)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y+1,3=0,53+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eastAsiaTheme="minorEastAsia"/>
        </w:rPr>
        <w:t xml:space="preserve"> </w:t>
      </w:r>
    </w:p>
    <w:p w:rsidR="00CB7E02" w:rsidRDefault="00CB7E02" w:rsidP="00CB7E02">
      <w:pPr>
        <w:pStyle w:val="a3"/>
        <w:rPr>
          <w:rFonts w:eastAsiaTheme="minorEastAsia"/>
          <w:lang w:val="en-US"/>
        </w:rPr>
      </w:pPr>
      <w:r>
        <w:rPr>
          <w:rFonts w:eastAsiaTheme="minorEastAsia"/>
        </w:rPr>
        <w:t xml:space="preserve">Б) </w:t>
      </w:r>
      <m:oMath>
        <m:r>
          <w:rPr>
            <w:rFonts w:ascii="Cambria Math" w:eastAsiaTheme="minorEastAsia" w:hAnsi="Cambria Math"/>
          </w:rPr>
          <m:t>0</m:t>
        </m:r>
        <m:r>
          <w:rPr>
            <w:rFonts w:ascii="Cambria Math" w:eastAsiaTheme="minorEastAsia" w:hAnsi="Cambria Math"/>
            <w:lang w:val="en-US"/>
          </w:rPr>
          <m:t>,5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 +x</m:t>
            </m:r>
          </m:e>
        </m:d>
        <m:r>
          <w:rPr>
            <w:rFonts w:ascii="Cambria Math" w:eastAsiaTheme="minorEastAsia" w:hAnsi="Cambria Math"/>
            <w:lang w:val="en-US"/>
          </w:rPr>
          <m:t>- 0,4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x-3</m:t>
            </m:r>
          </m:e>
        </m:d>
        <m:r>
          <w:rPr>
            <w:rFonts w:ascii="Cambria Math" w:eastAsiaTheme="minorEastAsia" w:hAnsi="Cambria Math"/>
            <w:lang w:val="en-US"/>
          </w:rPr>
          <m:t>= 2,5</m:t>
        </m:r>
      </m:oMath>
    </w:p>
    <w:p w:rsidR="00CB7E02" w:rsidRDefault="00CB7E02" w:rsidP="00CB7E02">
      <w:pPr>
        <w:pStyle w:val="a3"/>
        <w:rPr>
          <w:rFonts w:eastAsiaTheme="minorEastAsia"/>
          <w:lang w:val="en-US"/>
        </w:rPr>
      </w:pPr>
    </w:p>
    <w:p w:rsidR="00CB7E02" w:rsidRDefault="00CB7E02" w:rsidP="00CB7E02">
      <w:pPr>
        <w:pStyle w:val="a3"/>
        <w:numPr>
          <w:ilvl w:val="0"/>
          <w:numId w:val="1"/>
        </w:numPr>
        <w:rPr>
          <w:rFonts w:eastAsiaTheme="minorEastAsia"/>
          <w:lang w:val="en-US"/>
        </w:rPr>
      </w:pPr>
      <w:r>
        <w:rPr>
          <w:rFonts w:eastAsiaTheme="minorEastAsia"/>
        </w:rPr>
        <w:t xml:space="preserve">Найдите неизвестный член пропорции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w:proofErr w:type="gramStart"/>
        <m:r>
          <w:rPr>
            <w:rFonts w:ascii="Cambria Math" w:eastAsiaTheme="minorEastAsia" w:hAnsi="Cambria Math"/>
          </w:rPr>
          <m:t xml:space="preserve"> :</m:t>
        </m:r>
        <w:proofErr w:type="gramEnd"/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=1,6 :</m:t>
        </m:r>
        <m:r>
          <w:rPr>
            <w:rFonts w:ascii="Cambria Math" w:eastAsiaTheme="minorEastAsia" w:hAnsi="Cambria Math"/>
            <w:lang w:val="en-US"/>
          </w:rPr>
          <m:t>x</m:t>
        </m:r>
      </m:oMath>
    </w:p>
    <w:p w:rsidR="00CB7E02" w:rsidRPr="00CB7E02" w:rsidRDefault="00CB7E02" w:rsidP="00D2609D">
      <w:pPr>
        <w:pStyle w:val="a3"/>
        <w:rPr>
          <w:rFonts w:eastAsiaTheme="minorEastAsia"/>
          <w:lang w:val="en-US"/>
        </w:rPr>
      </w:pPr>
    </w:p>
    <w:p w:rsidR="00CB7E02" w:rsidRPr="00CB7E02" w:rsidRDefault="00CB7E02" w:rsidP="00CB7E02">
      <w:pPr>
        <w:pStyle w:val="a3"/>
        <w:rPr>
          <w:i/>
          <w:lang w:val="en-US"/>
        </w:rPr>
      </w:pPr>
    </w:p>
    <w:sectPr w:rsidR="00CB7E02" w:rsidRPr="00CB7E02" w:rsidSect="007A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038C2"/>
    <w:multiLevelType w:val="hybridMultilevel"/>
    <w:tmpl w:val="A214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0F45"/>
    <w:rsid w:val="00242C9A"/>
    <w:rsid w:val="002D0F45"/>
    <w:rsid w:val="007A726B"/>
    <w:rsid w:val="00CB7E02"/>
    <w:rsid w:val="00D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4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D0F4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D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2021-04-02T06:35:00Z</dcterms:created>
  <dcterms:modified xsi:type="dcterms:W3CDTF">2021-04-02T07:08:00Z</dcterms:modified>
</cp:coreProperties>
</file>